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E" w:rsidRDefault="007442FE" w:rsidP="00744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 и воспитания дошкольников МБДОУ №37</w:t>
      </w:r>
    </w:p>
    <w:p w:rsidR="007442FE" w:rsidRDefault="007442FE" w:rsidP="007442FE">
      <w:pPr>
        <w:suppressAutoHyphens/>
        <w:jc w:val="both"/>
        <w:rPr>
          <w:b/>
          <w:sz w:val="28"/>
          <w:szCs w:val="28"/>
          <w:lang w:eastAsia="ar-SA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3970"/>
        <w:gridCol w:w="5670"/>
      </w:tblGrid>
      <w:tr w:rsidR="007442FE" w:rsidTr="00D2798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2FE" w:rsidRDefault="007442FE" w:rsidP="00D2798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Образовательная область </w:t>
            </w:r>
          </w:p>
          <w:p w:rsidR="007442FE" w:rsidRDefault="007442FE" w:rsidP="00D2798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( направление)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FE" w:rsidRPr="00414700" w:rsidRDefault="007442FE" w:rsidP="00D27981">
            <w:pPr>
              <w:snapToGrid w:val="0"/>
              <w:jc w:val="center"/>
              <w:rPr>
                <w:b/>
              </w:rPr>
            </w:pPr>
            <w:r w:rsidRPr="00414700">
              <w:rPr>
                <w:b/>
              </w:rPr>
              <w:t>Средства обучения и воспитания</w:t>
            </w:r>
          </w:p>
        </w:tc>
      </w:tr>
      <w:tr w:rsidR="007442FE" w:rsidTr="00D2798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2FE" w:rsidRDefault="007442FE" w:rsidP="00D27981">
            <w:pPr>
              <w:snapToGrid w:val="0"/>
              <w:jc w:val="center"/>
              <w:rPr>
                <w:b/>
              </w:rPr>
            </w:pPr>
            <w:r w:rsidRPr="00E803F7">
              <w:rPr>
                <w:b/>
              </w:rPr>
              <w:t>Социально-коммуникативное развитие:</w:t>
            </w:r>
          </w:p>
          <w:p w:rsidR="007442FE" w:rsidRPr="00AA1681" w:rsidRDefault="007442FE" w:rsidP="007442FE">
            <w:pPr>
              <w:numPr>
                <w:ilvl w:val="0"/>
                <w:numId w:val="2"/>
              </w:numPr>
              <w:suppressAutoHyphens/>
              <w:snapToGrid w:val="0"/>
            </w:pPr>
            <w:r w:rsidRPr="00AA1681">
              <w:t xml:space="preserve">Нравственное </w:t>
            </w:r>
            <w:r>
              <w:t>воспитание</w:t>
            </w:r>
          </w:p>
          <w:p w:rsidR="007442FE" w:rsidRPr="00AA1681" w:rsidRDefault="007442FE" w:rsidP="007442FE">
            <w:pPr>
              <w:numPr>
                <w:ilvl w:val="0"/>
                <w:numId w:val="2"/>
              </w:numPr>
              <w:suppressAutoHyphens/>
              <w:snapToGrid w:val="0"/>
            </w:pPr>
            <w:r>
              <w:t>Коммуникативная деятельность</w:t>
            </w:r>
          </w:p>
          <w:p w:rsidR="007442FE" w:rsidRDefault="007442FE" w:rsidP="007442FE">
            <w:pPr>
              <w:numPr>
                <w:ilvl w:val="0"/>
                <w:numId w:val="2"/>
              </w:numPr>
              <w:suppressAutoHyphens/>
              <w:snapToGrid w:val="0"/>
              <w:jc w:val="both"/>
            </w:pPr>
            <w:r>
              <w:t>Трудовое воспитание</w:t>
            </w:r>
          </w:p>
          <w:p w:rsidR="007442FE" w:rsidRDefault="007442FE" w:rsidP="007442FE">
            <w:pPr>
              <w:numPr>
                <w:ilvl w:val="0"/>
                <w:numId w:val="2"/>
              </w:numPr>
              <w:suppressAutoHyphens/>
              <w:snapToGrid w:val="0"/>
              <w:jc w:val="both"/>
            </w:pPr>
            <w:r>
              <w:t>Безопасность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FE" w:rsidRPr="00E96877" w:rsidRDefault="007442FE" w:rsidP="00D27981">
            <w:pPr>
              <w:snapToGrid w:val="0"/>
              <w:jc w:val="both"/>
            </w:pPr>
            <w:r>
              <w:t>- Герб, ф</w:t>
            </w:r>
            <w:r w:rsidRPr="00E96877">
              <w:t xml:space="preserve">лаг России, Ростовской области, </w:t>
            </w:r>
            <w:proofErr w:type="gramStart"/>
            <w:r w:rsidRPr="00E96877">
              <w:t>г</w:t>
            </w:r>
            <w:proofErr w:type="gramEnd"/>
            <w:r w:rsidRPr="00E96877">
              <w:t>.</w:t>
            </w:r>
            <w:r>
              <w:t xml:space="preserve"> Азова.</w:t>
            </w:r>
          </w:p>
          <w:p w:rsidR="007442FE" w:rsidRPr="003031D2" w:rsidRDefault="007442FE" w:rsidP="00D27981">
            <w:pPr>
              <w:jc w:val="both"/>
            </w:pPr>
            <w:proofErr w:type="gramStart"/>
            <w:r>
              <w:t xml:space="preserve">- </w:t>
            </w:r>
            <w:r w:rsidRPr="003031D2">
              <w:t xml:space="preserve">сюжетные (образные) игрушки: куклы, фигурки, изображающие людей и животных, транспортные средства, посуда, мебель и др.; </w:t>
            </w:r>
            <w:proofErr w:type="gramEnd"/>
          </w:p>
          <w:p w:rsidR="007442FE" w:rsidRPr="006D703C" w:rsidRDefault="007442FE" w:rsidP="00D27981">
            <w:pPr>
              <w:jc w:val="both"/>
            </w:pPr>
            <w:proofErr w:type="gramStart"/>
            <w:r>
              <w:t xml:space="preserve">- </w:t>
            </w:r>
            <w:r w:rsidRPr="006D703C">
              <w:t>технические игрушки: фотоаппараты, бинокли, калейдоскопы, детские швейные машины</w:t>
            </w:r>
            <w:r>
              <w:t>, весы  ш</w:t>
            </w:r>
            <w:r>
              <w:t>а</w:t>
            </w:r>
            <w:r>
              <w:t>шечные, соковыжималка, пылесос детский</w:t>
            </w:r>
            <w:r w:rsidRPr="006D703C">
              <w:t xml:space="preserve"> и др.; </w:t>
            </w:r>
            <w:proofErr w:type="gramEnd"/>
          </w:p>
        </w:tc>
      </w:tr>
      <w:tr w:rsidR="007442FE" w:rsidTr="00D2798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2FE" w:rsidRPr="00E803F7" w:rsidRDefault="007442FE" w:rsidP="00D27981">
            <w:pPr>
              <w:snapToGrid w:val="0"/>
              <w:jc w:val="both"/>
              <w:rPr>
                <w:b/>
              </w:rPr>
            </w:pPr>
            <w:r w:rsidRPr="00E803F7">
              <w:rPr>
                <w:b/>
              </w:rPr>
              <w:t>Познавательное развитие:</w:t>
            </w:r>
          </w:p>
          <w:p w:rsidR="007442FE" w:rsidRDefault="007442FE" w:rsidP="00D27981">
            <w:pPr>
              <w:snapToGrid w:val="0"/>
            </w:pPr>
            <w:r>
              <w:t xml:space="preserve">      - ФЭМП</w:t>
            </w:r>
          </w:p>
          <w:p w:rsidR="007442FE" w:rsidRDefault="007442FE" w:rsidP="00D27981">
            <w:pPr>
              <w:suppressAutoHyphens/>
              <w:snapToGrid w:val="0"/>
              <w:ind w:left="360"/>
              <w:jc w:val="both"/>
            </w:pPr>
            <w:r>
              <w:t>- Конструирование</w:t>
            </w:r>
          </w:p>
          <w:p w:rsidR="007442FE" w:rsidRDefault="007442FE" w:rsidP="00D27981">
            <w:pPr>
              <w:suppressAutoHyphens/>
              <w:snapToGrid w:val="0"/>
              <w:jc w:val="both"/>
            </w:pPr>
            <w:r>
              <w:t xml:space="preserve">      - Ознакомление с окружающим миром</w:t>
            </w:r>
          </w:p>
          <w:p w:rsidR="007442FE" w:rsidRDefault="007442FE" w:rsidP="00D27981">
            <w:pPr>
              <w:suppressAutoHyphens/>
              <w:snapToGrid w:val="0"/>
              <w:jc w:val="both"/>
            </w:pPr>
            <w:r>
              <w:t xml:space="preserve">      -</w:t>
            </w:r>
            <w:r w:rsidRPr="00AA1681">
              <w:t xml:space="preserve">Нравственное </w:t>
            </w:r>
            <w:r>
              <w:t>воспитание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FE" w:rsidRPr="006D703C" w:rsidRDefault="007442FE" w:rsidP="00D27981">
            <w:pPr>
              <w:jc w:val="both"/>
            </w:pPr>
            <w:r>
              <w:t>- Дидактические куклы в казачьих костюмах.</w:t>
            </w:r>
          </w:p>
          <w:p w:rsidR="007442FE" w:rsidRPr="006D703C" w:rsidRDefault="007442FE" w:rsidP="00D27981">
            <w:pPr>
              <w:jc w:val="both"/>
            </w:pPr>
            <w:r w:rsidRPr="006D703C">
              <w:t>-</w:t>
            </w:r>
            <w:r>
              <w:t xml:space="preserve"> С</w:t>
            </w:r>
            <w:r w:rsidRPr="006D703C">
              <w:t xml:space="preserve">троительные </w:t>
            </w:r>
            <w:r>
              <w:t>и конструктивные</w:t>
            </w:r>
            <w:r w:rsidRPr="006D703C">
              <w:t xml:space="preserve"> материа</w:t>
            </w:r>
            <w:r>
              <w:t>лы:</w:t>
            </w:r>
            <w:r w:rsidRPr="006D703C">
              <w:t xml:space="preserve"> наб</w:t>
            </w:r>
            <w:r w:rsidRPr="006D703C">
              <w:t>о</w:t>
            </w:r>
            <w:r>
              <w:t>ры</w:t>
            </w:r>
            <w:r w:rsidRPr="006D703C">
              <w:t xml:space="preserve"> строительных материалов, конструкторы, в т.ч. конструкторы н</w:t>
            </w:r>
            <w:r w:rsidRPr="006D703C">
              <w:t>о</w:t>
            </w:r>
            <w:r w:rsidRPr="006D703C">
              <w:t xml:space="preserve">вого поколения: </w:t>
            </w:r>
            <w:proofErr w:type="gramStart"/>
            <w:r w:rsidRPr="006D703C">
              <w:t>«</w:t>
            </w:r>
            <w:proofErr w:type="spellStart"/>
            <w:r w:rsidRPr="006D703C">
              <w:t>Lego</w:t>
            </w:r>
            <w:proofErr w:type="spellEnd"/>
            <w:r w:rsidRPr="006D703C">
              <w:t>», «</w:t>
            </w:r>
            <w:proofErr w:type="spellStart"/>
            <w:r w:rsidRPr="006D703C">
              <w:t>Квадро</w:t>
            </w:r>
            <w:proofErr w:type="spellEnd"/>
            <w:r w:rsidRPr="006D703C">
              <w:t>», и др., легкий модульный м</w:t>
            </w:r>
            <w:r w:rsidRPr="006D703C">
              <w:t>а</w:t>
            </w:r>
            <w:r w:rsidRPr="006D703C">
              <w:t xml:space="preserve">териал; </w:t>
            </w:r>
            <w:proofErr w:type="gramEnd"/>
          </w:p>
          <w:p w:rsidR="007442FE" w:rsidRPr="006D703C" w:rsidRDefault="007442FE" w:rsidP="00D27981">
            <w:pPr>
              <w:jc w:val="both"/>
            </w:pPr>
            <w:proofErr w:type="gramStart"/>
            <w:r>
              <w:t xml:space="preserve">- </w:t>
            </w:r>
            <w:r w:rsidRPr="006D703C">
              <w:t>игрушки-самоделк</w:t>
            </w:r>
            <w:r>
              <w:t>и из разных</w:t>
            </w:r>
            <w:r w:rsidRPr="006D703C">
              <w:t xml:space="preserve"> материа</w:t>
            </w:r>
            <w:r>
              <w:t>лов:</w:t>
            </w:r>
            <w:r w:rsidRPr="006D703C">
              <w:t xml:space="preserve"> н</w:t>
            </w:r>
            <w:r w:rsidRPr="006D703C">
              <w:t>е</w:t>
            </w:r>
            <w:r>
              <w:t>оформленных</w:t>
            </w:r>
            <w:r w:rsidRPr="006D703C">
              <w:t xml:space="preserve"> (бумага, </w:t>
            </w:r>
            <w:r>
              <w:t xml:space="preserve">картон, нитки, ткань,  шерсть, фольга, </w:t>
            </w:r>
            <w:r w:rsidRPr="006D703C">
              <w:t>п</w:t>
            </w:r>
            <w:r w:rsidRPr="006D703C">
              <w:t>е</w:t>
            </w:r>
            <w:r>
              <w:t xml:space="preserve">нопласт), </w:t>
            </w:r>
            <w:r w:rsidRPr="006D703C">
              <w:t xml:space="preserve">полуоформленных </w:t>
            </w:r>
            <w:proofErr w:type="gramEnd"/>
          </w:p>
          <w:p w:rsidR="007442FE" w:rsidRDefault="007442FE" w:rsidP="00D27981">
            <w:pPr>
              <w:jc w:val="both"/>
            </w:pPr>
            <w:proofErr w:type="gramStart"/>
            <w:r>
              <w:t>(коробки, пробки,</w:t>
            </w:r>
            <w:r w:rsidRPr="006D703C">
              <w:t xml:space="preserve"> катушки,  пластмассовые  буты</w:t>
            </w:r>
            <w:r w:rsidRPr="006D703C">
              <w:t>л</w:t>
            </w:r>
            <w:r>
              <w:t xml:space="preserve">ки, </w:t>
            </w:r>
            <w:r w:rsidRPr="006D703C">
              <w:t>пугови</w:t>
            </w:r>
            <w:r>
              <w:t xml:space="preserve">цы), </w:t>
            </w:r>
            <w:r w:rsidRPr="006D703C">
              <w:t>природных (шишки, желуди, ветки, солома, глина);</w:t>
            </w:r>
            <w:r>
              <w:t xml:space="preserve"> </w:t>
            </w:r>
            <w:proofErr w:type="gramEnd"/>
          </w:p>
          <w:p w:rsidR="007442FE" w:rsidRPr="006D703C" w:rsidRDefault="007442FE" w:rsidP="00D27981">
            <w:pPr>
              <w:jc w:val="both"/>
            </w:pPr>
            <w:r>
              <w:t xml:space="preserve">- </w:t>
            </w:r>
            <w:r w:rsidRPr="006D703C">
              <w:t>оборудование для опытов, игр</w:t>
            </w:r>
            <w:r w:rsidRPr="006D703C">
              <w:t>о</w:t>
            </w:r>
            <w:r w:rsidRPr="006D703C">
              <w:t xml:space="preserve">вое оборудование и пр.; </w:t>
            </w:r>
          </w:p>
          <w:p w:rsidR="007442FE" w:rsidRPr="006D703C" w:rsidRDefault="007442FE" w:rsidP="00D27981">
            <w:pPr>
              <w:jc w:val="both"/>
            </w:pPr>
            <w:r>
              <w:t xml:space="preserve">- </w:t>
            </w:r>
            <w:r w:rsidRPr="006D703C">
              <w:t>учебно-игровые пособия: «</w:t>
            </w:r>
            <w:proofErr w:type="spellStart"/>
            <w:proofErr w:type="gramStart"/>
            <w:r w:rsidRPr="006D703C">
              <w:t>Логико-малыш</w:t>
            </w:r>
            <w:proofErr w:type="spellEnd"/>
            <w:proofErr w:type="gramEnd"/>
            <w:r w:rsidRPr="006D703C">
              <w:t>»</w:t>
            </w:r>
            <w:r>
              <w:t xml:space="preserve">, </w:t>
            </w:r>
            <w:proofErr w:type="spellStart"/>
            <w:r>
              <w:t>Ге</w:t>
            </w:r>
            <w:r>
              <w:t>о</w:t>
            </w:r>
            <w:r>
              <w:t>метрик</w:t>
            </w:r>
            <w:proofErr w:type="spellEnd"/>
            <w:r>
              <w:t>, шнуровки, игровые поля, лото</w:t>
            </w:r>
            <w:r w:rsidRPr="006D703C">
              <w:t xml:space="preserve"> и др.; </w:t>
            </w:r>
          </w:p>
          <w:p w:rsidR="007442FE" w:rsidRPr="006D703C" w:rsidRDefault="007442FE" w:rsidP="00D27981">
            <w:pPr>
              <w:jc w:val="both"/>
            </w:pPr>
            <w:r>
              <w:t>-</w:t>
            </w:r>
            <w:r w:rsidRPr="006D703C">
              <w:t xml:space="preserve"> дидактический материал (раздаточный материал). </w:t>
            </w:r>
          </w:p>
          <w:p w:rsidR="007442FE" w:rsidRPr="006D703C" w:rsidRDefault="007442FE" w:rsidP="00D27981">
            <w:pPr>
              <w:jc w:val="both"/>
            </w:pPr>
            <w:r>
              <w:t>- т</w:t>
            </w:r>
            <w:r w:rsidRPr="006D703C">
              <w:t>ехнические средства обучения – совокупность технических устройств с дидактическим обеспеч</w:t>
            </w:r>
            <w:r w:rsidRPr="006D703C">
              <w:t>е</w:t>
            </w:r>
            <w:r w:rsidRPr="006D703C">
              <w:t>нием,  применяемых в учебно-воспитательном процессе для предъявления  и обработки информации с целью его опт</w:t>
            </w:r>
            <w:r w:rsidRPr="006D703C">
              <w:t>и</w:t>
            </w:r>
            <w:r w:rsidRPr="006D703C">
              <w:t xml:space="preserve">мизации. </w:t>
            </w:r>
          </w:p>
          <w:p w:rsidR="007442FE" w:rsidRPr="006D703C" w:rsidRDefault="007442FE" w:rsidP="00D27981">
            <w:pPr>
              <w:snapToGrid w:val="0"/>
              <w:jc w:val="both"/>
            </w:pPr>
          </w:p>
        </w:tc>
      </w:tr>
      <w:tr w:rsidR="007442FE" w:rsidTr="00D2798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2FE" w:rsidRDefault="007442FE" w:rsidP="00D27981">
            <w:pPr>
              <w:snapToGrid w:val="0"/>
              <w:jc w:val="both"/>
              <w:rPr>
                <w:b/>
              </w:rPr>
            </w:pPr>
            <w:r w:rsidRPr="00E803F7">
              <w:rPr>
                <w:b/>
              </w:rPr>
              <w:t>Речевое развитие</w:t>
            </w:r>
            <w:r>
              <w:rPr>
                <w:b/>
              </w:rPr>
              <w:t>:</w:t>
            </w:r>
          </w:p>
          <w:p w:rsidR="007442FE" w:rsidRPr="00E803F7" w:rsidRDefault="007442FE" w:rsidP="007442FE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E803F7">
              <w:t>реализация речевых задач</w:t>
            </w:r>
          </w:p>
          <w:p w:rsidR="007442FE" w:rsidRDefault="007442FE" w:rsidP="007442FE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E803F7">
              <w:t>творческое развитие</w:t>
            </w:r>
          </w:p>
          <w:p w:rsidR="007442FE" w:rsidRPr="00E803F7" w:rsidRDefault="007442FE" w:rsidP="007442FE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>
              <w:t>ознакомление с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итературой</w:t>
            </w:r>
          </w:p>
          <w:p w:rsidR="007442FE" w:rsidRPr="00E803F7" w:rsidRDefault="007442FE" w:rsidP="007442FE">
            <w:pPr>
              <w:numPr>
                <w:ilvl w:val="0"/>
                <w:numId w:val="1"/>
              </w:numPr>
              <w:suppressAutoHyphens/>
              <w:snapToGrid w:val="0"/>
              <w:jc w:val="both"/>
            </w:pPr>
            <w:r w:rsidRPr="00E803F7">
              <w:t>предпосылки обучения грамоте</w:t>
            </w:r>
          </w:p>
          <w:p w:rsidR="007442FE" w:rsidRPr="00E803F7" w:rsidRDefault="007442FE" w:rsidP="00D27981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FE" w:rsidRDefault="007442FE" w:rsidP="00D27981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96877">
              <w:rPr>
                <w:rFonts w:ascii="Times New Roman" w:hAnsi="Times New Roman" w:cs="Times New Roman"/>
              </w:rPr>
              <w:t>Сюжетные картины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96877">
              <w:rPr>
                <w:rFonts w:ascii="Times New Roman" w:hAnsi="Times New Roman" w:cs="Times New Roman"/>
              </w:rPr>
              <w:t>Профессии», «Дети игр</w:t>
            </w:r>
            <w:r w:rsidRPr="00E96877">
              <w:rPr>
                <w:rFonts w:ascii="Times New Roman" w:hAnsi="Times New Roman" w:cs="Times New Roman"/>
              </w:rPr>
              <w:t>а</w:t>
            </w:r>
            <w:r w:rsidRPr="00E96877">
              <w:rPr>
                <w:rFonts w:ascii="Times New Roman" w:hAnsi="Times New Roman" w:cs="Times New Roman"/>
              </w:rPr>
              <w:t>ют»</w:t>
            </w:r>
            <w:r>
              <w:rPr>
                <w:rFonts w:ascii="Times New Roman" w:hAnsi="Times New Roman" w:cs="Times New Roman"/>
              </w:rPr>
              <w:t xml:space="preserve">, «Домашние животные», «Дикие животные», </w:t>
            </w:r>
            <w:r w:rsidRPr="00E96877">
              <w:rPr>
                <w:rFonts w:ascii="Times New Roman" w:hAnsi="Times New Roman" w:cs="Times New Roman"/>
              </w:rPr>
              <w:t>….</w:t>
            </w:r>
          </w:p>
          <w:p w:rsidR="007442FE" w:rsidRDefault="007442FE" w:rsidP="00D27981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Демонстрационный материал для дома и детского сада.  М., Карапуз, 2012 – 4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(«</w:t>
            </w:r>
            <w:proofErr w:type="gramStart"/>
            <w:r>
              <w:rPr>
                <w:rFonts w:ascii="Times New Roman" w:hAnsi="Times New Roman" w:cs="Times New Roman"/>
              </w:rPr>
              <w:t>Животные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жарких стран», «Животные севера», «Лесные животные», «Домашние животные»)</w:t>
            </w:r>
          </w:p>
          <w:p w:rsidR="007442FE" w:rsidRPr="00E96877" w:rsidRDefault="007442FE" w:rsidP="00D27981">
            <w:pPr>
              <w:jc w:val="both"/>
            </w:pPr>
            <w:r>
              <w:t>Д</w:t>
            </w:r>
            <w:r w:rsidRPr="000A00C1">
              <w:t>етская художественная литература (в том числе справочная, познавательная, общие и  тематические  энциклопедии для дошк</w:t>
            </w:r>
            <w:r w:rsidRPr="000A00C1">
              <w:t>о</w:t>
            </w:r>
            <w:r w:rsidRPr="000A00C1">
              <w:t>льников</w:t>
            </w:r>
            <w:r w:rsidRPr="00F46C3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7442FE" w:rsidTr="00D27981">
        <w:trPr>
          <w:trHeight w:val="11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42FE" w:rsidRPr="00E803F7" w:rsidRDefault="007442FE" w:rsidP="00D2798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Художественно-эстетическое ра</w:t>
            </w:r>
            <w:r>
              <w:rPr>
                <w:b/>
              </w:rPr>
              <w:t>з</w:t>
            </w:r>
            <w:r>
              <w:rPr>
                <w:b/>
              </w:rPr>
              <w:t>витие</w:t>
            </w:r>
          </w:p>
          <w:p w:rsidR="007442FE" w:rsidRDefault="007442FE" w:rsidP="00D27981">
            <w:pPr>
              <w:snapToGrid w:val="0"/>
              <w:jc w:val="both"/>
            </w:pPr>
            <w:r>
              <w:t>Художественное творчество</w:t>
            </w:r>
          </w:p>
          <w:p w:rsidR="007442FE" w:rsidRPr="00E803F7" w:rsidRDefault="007442FE" w:rsidP="00D27981">
            <w:pPr>
              <w:snapToGrid w:val="0"/>
              <w:jc w:val="both"/>
              <w:rPr>
                <w:b/>
              </w:rPr>
            </w:pPr>
            <w:r>
              <w:t>Продуктивная деятельность (рис</w:t>
            </w:r>
            <w:r>
              <w:t>о</w:t>
            </w:r>
            <w:r>
              <w:t>вание, лепка, аппликация)</w:t>
            </w:r>
          </w:p>
          <w:p w:rsidR="007442FE" w:rsidRPr="00E803F7" w:rsidRDefault="007442FE" w:rsidP="00D27981">
            <w:pPr>
              <w:snapToGrid w:val="0"/>
              <w:jc w:val="both"/>
              <w:rPr>
                <w:b/>
              </w:rPr>
            </w:pPr>
            <w:r>
              <w:t>Музыка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2FE" w:rsidRPr="000A00C1" w:rsidRDefault="007442FE" w:rsidP="00D27981">
            <w:pPr>
              <w:jc w:val="both"/>
            </w:pPr>
            <w:r>
              <w:t xml:space="preserve">- </w:t>
            </w:r>
            <w:r w:rsidRPr="000A00C1">
              <w:t>произведения живописи, му</w:t>
            </w:r>
            <w:r>
              <w:t xml:space="preserve">зыки, </w:t>
            </w:r>
            <w:r w:rsidRPr="000A00C1">
              <w:t>скульптура, предметы декоративно-прикладного и</w:t>
            </w:r>
            <w:r w:rsidRPr="000A00C1">
              <w:t>с</w:t>
            </w:r>
            <w:r w:rsidRPr="000A00C1">
              <w:t>кусства;</w:t>
            </w:r>
          </w:p>
          <w:p w:rsidR="007442FE" w:rsidRDefault="007442FE" w:rsidP="00D27981">
            <w:pPr>
              <w:jc w:val="both"/>
            </w:pPr>
            <w:r>
              <w:t xml:space="preserve">- </w:t>
            </w:r>
            <w:r w:rsidRPr="006E3B25">
              <w:t xml:space="preserve">музыкальные игрушки: имитирующие по форме и звучанию музыкальные </w:t>
            </w:r>
            <w:r>
              <w:t>инструменты (</w:t>
            </w:r>
            <w:r w:rsidRPr="006E3B25">
              <w:t>мета</w:t>
            </w:r>
            <w:r w:rsidRPr="006E3B25">
              <w:t>л</w:t>
            </w:r>
            <w:r w:rsidRPr="006E3B25">
              <w:t xml:space="preserve">лофоны,  ксилофоны,  гармошки, </w:t>
            </w:r>
            <w:r>
              <w:t>барабаны, дудки, музыкал</w:t>
            </w:r>
            <w:r>
              <w:t>ь</w:t>
            </w:r>
            <w:r>
              <w:t xml:space="preserve">ные шкатулки и др.);  </w:t>
            </w:r>
          </w:p>
          <w:p w:rsidR="007442FE" w:rsidRDefault="007442FE" w:rsidP="00D27981">
            <w:pPr>
              <w:jc w:val="both"/>
            </w:pPr>
            <w:r>
              <w:t xml:space="preserve">- сюжетные игрушки </w:t>
            </w:r>
            <w:r w:rsidRPr="006E3B25">
              <w:t>с музы</w:t>
            </w:r>
            <w:r>
              <w:t>кальным устройством  (пианино);</w:t>
            </w:r>
            <w:r w:rsidRPr="006E3B25">
              <w:t xml:space="preserve"> </w:t>
            </w:r>
          </w:p>
          <w:p w:rsidR="007442FE" w:rsidRDefault="007442FE" w:rsidP="00D27981">
            <w:pPr>
              <w:jc w:val="both"/>
            </w:pPr>
            <w:r>
              <w:t xml:space="preserve">- </w:t>
            </w:r>
            <w:r w:rsidRPr="006E3B25">
              <w:t>н</w:t>
            </w:r>
            <w:r w:rsidRPr="006E3B25">
              <w:t>а</w:t>
            </w:r>
            <w:r w:rsidRPr="006E3B25">
              <w:t xml:space="preserve">боры  колокольчиков, </w:t>
            </w:r>
            <w:r>
              <w:t>бубенчиков;</w:t>
            </w:r>
          </w:p>
          <w:p w:rsidR="007442FE" w:rsidRDefault="007442FE" w:rsidP="00D27981">
            <w:pPr>
              <w:jc w:val="both"/>
            </w:pPr>
            <w:proofErr w:type="gramStart"/>
            <w:r>
              <w:lastRenderedPageBreak/>
              <w:t>- театрализованные игрушки: куклы -</w:t>
            </w:r>
            <w:r w:rsidRPr="006E3B25">
              <w:t xml:space="preserve"> театрал</w:t>
            </w:r>
            <w:r w:rsidRPr="006E3B25">
              <w:t>ь</w:t>
            </w:r>
            <w:r>
              <w:t xml:space="preserve">ные  персонажи, </w:t>
            </w:r>
            <w:r w:rsidRPr="006E3B25">
              <w:t xml:space="preserve">куклы </w:t>
            </w:r>
            <w:r>
              <w:t xml:space="preserve">бибабо, куклы-марионетки; наборы </w:t>
            </w:r>
            <w:r w:rsidRPr="006E3B25">
              <w:t>сю</w:t>
            </w:r>
            <w:r>
              <w:t>жетных</w:t>
            </w:r>
            <w:r w:rsidRPr="006E3B25">
              <w:t xml:space="preserve"> фи</w:t>
            </w:r>
            <w:r>
              <w:t xml:space="preserve">гурок, костюмы </w:t>
            </w:r>
            <w:r w:rsidRPr="006E3B25">
              <w:t xml:space="preserve">и </w:t>
            </w:r>
            <w:r>
              <w:t xml:space="preserve">элементы костюмов, атрибуты,  элементы </w:t>
            </w:r>
            <w:r w:rsidRPr="006E3B25">
              <w:t>декора</w:t>
            </w:r>
            <w:r>
              <w:t>ций, маски, б</w:t>
            </w:r>
            <w:r>
              <w:t>у</w:t>
            </w:r>
            <w:r>
              <w:t xml:space="preserve">тафория </w:t>
            </w:r>
            <w:r w:rsidRPr="006E3B25">
              <w:t xml:space="preserve">и др.; </w:t>
            </w:r>
            <w:proofErr w:type="gramEnd"/>
          </w:p>
        </w:tc>
      </w:tr>
      <w:tr w:rsidR="007442FE" w:rsidTr="00D2798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2FE" w:rsidRPr="00E803F7" w:rsidRDefault="007442FE" w:rsidP="00D2798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Физическое</w:t>
            </w:r>
            <w:r w:rsidRPr="00E803F7">
              <w:rPr>
                <w:b/>
              </w:rPr>
              <w:t xml:space="preserve"> развитие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2FE" w:rsidRPr="005078F8" w:rsidRDefault="007442FE" w:rsidP="00D27981">
            <w:pPr>
              <w:jc w:val="both"/>
            </w:pPr>
            <w:r w:rsidRPr="002F5CA7">
              <w:rPr>
                <w:rStyle w:val="FontStyle207"/>
                <w:color w:val="000000"/>
              </w:rPr>
              <w:t xml:space="preserve">- </w:t>
            </w:r>
            <w:r w:rsidRPr="000878F0">
              <w:t xml:space="preserve">спортивные игрушки: направленные  на укрепление мышц руки, </w:t>
            </w:r>
            <w:r>
              <w:t xml:space="preserve"> </w:t>
            </w:r>
            <w:r w:rsidRPr="000878F0">
              <w:t>предплечья, развитие координации движений (вол</w:t>
            </w:r>
            <w:r w:rsidRPr="000878F0">
              <w:t>ч</w:t>
            </w:r>
            <w:r>
              <w:t>ки,</w:t>
            </w:r>
            <w:r w:rsidRPr="000878F0">
              <w:t xml:space="preserve"> мячи, обручи); содействующие  развитию  навыков бега, прыжков, </w:t>
            </w:r>
            <w:r>
              <w:t xml:space="preserve"> </w:t>
            </w:r>
            <w:r w:rsidRPr="000878F0">
              <w:t>укреплению мышц ног, туловища (каталки, скакалки); предн</w:t>
            </w:r>
            <w:r w:rsidRPr="000878F0">
              <w:t>а</w:t>
            </w:r>
            <w:r w:rsidRPr="000878F0">
              <w:t>зн</w:t>
            </w:r>
            <w:r>
              <w:t xml:space="preserve">аченные для </w:t>
            </w:r>
            <w:proofErr w:type="spellStart"/>
            <w:r>
              <w:t>кол-ых</w:t>
            </w:r>
            <w:proofErr w:type="spellEnd"/>
            <w:r>
              <w:t xml:space="preserve"> игр (наст</w:t>
            </w:r>
            <w:proofErr w:type="gramStart"/>
            <w:r>
              <w:t>.</w:t>
            </w:r>
            <w:proofErr w:type="gramEnd"/>
            <w:r w:rsidRPr="000878F0">
              <w:t xml:space="preserve"> </w:t>
            </w:r>
            <w:r>
              <w:t xml:space="preserve"> </w:t>
            </w:r>
            <w:proofErr w:type="gramStart"/>
            <w:r w:rsidRPr="000878F0">
              <w:t>б</w:t>
            </w:r>
            <w:proofErr w:type="gramEnd"/>
            <w:r w:rsidRPr="000878F0">
              <w:t>ас</w:t>
            </w:r>
            <w:r>
              <w:t>кетбол, хоккей).</w:t>
            </w:r>
          </w:p>
        </w:tc>
      </w:tr>
    </w:tbl>
    <w:p w:rsidR="00DF230A" w:rsidRDefault="00DF230A"/>
    <w:sectPr w:rsidR="00DF230A" w:rsidSect="00D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80F2A"/>
    <w:multiLevelType w:val="hybridMultilevel"/>
    <w:tmpl w:val="03C27E98"/>
    <w:lvl w:ilvl="0" w:tplc="E3DAB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F10F9"/>
    <w:multiLevelType w:val="hybridMultilevel"/>
    <w:tmpl w:val="B0788CF0"/>
    <w:lvl w:ilvl="0" w:tplc="E3DAB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2FE"/>
    <w:rsid w:val="001B1E19"/>
    <w:rsid w:val="007442FE"/>
    <w:rsid w:val="00DF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uiPriority w:val="99"/>
    <w:rsid w:val="007442FE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7442F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office 2007 rus ent: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2015-12-07T14:25:00Z</dcterms:created>
  <dcterms:modified xsi:type="dcterms:W3CDTF">2015-12-07T14:26:00Z</dcterms:modified>
</cp:coreProperties>
</file>